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D44D5C" wp14:paraId="2C078E63" wp14:textId="28CFDEDF">
      <w:pPr>
        <w:rPr>
          <w:rFonts w:ascii="system-ui" w:hAnsi="system-ui" w:eastAsia="system-ui" w:cs="system-ui"/>
          <w:b w:val="1"/>
          <w:bCs w:val="1"/>
          <w:sz w:val="44"/>
          <w:szCs w:val="44"/>
        </w:rPr>
      </w:pPr>
      <w:r w:rsidRPr="03D44D5C" w:rsidR="01A844DE">
        <w:rPr>
          <w:rFonts w:ascii="system-ui" w:hAnsi="system-ui" w:eastAsia="system-ui" w:cs="system-ui"/>
          <w:b w:val="1"/>
          <w:bCs w:val="1"/>
          <w:sz w:val="44"/>
          <w:szCs w:val="44"/>
        </w:rPr>
        <w:t>Atul Gupta</w:t>
      </w:r>
    </w:p>
    <w:p w:rsidR="01A844DE" w:rsidP="03D44D5C" w:rsidRDefault="01A844DE" w14:paraId="6C2A2976" w14:textId="18958A5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i w:val="1"/>
          <w:iCs w:val="1"/>
          <w:sz w:val="20"/>
          <w:szCs w:val="20"/>
        </w:rPr>
      </w:pPr>
      <w:r w:rsidRPr="03D44D5C" w:rsidR="01A844DE">
        <w:rPr>
          <w:rFonts w:ascii="system-ui" w:hAnsi="system-ui" w:eastAsia="system-ui" w:cs="system-ui"/>
          <w:i w:val="1"/>
          <w:iCs w:val="1"/>
          <w:sz w:val="22"/>
          <w:szCs w:val="22"/>
        </w:rPr>
        <w:t xml:space="preserve">CEO &amp; Co-Founder, </w:t>
      </w:r>
      <w:r w:rsidRPr="03D44D5C" w:rsidR="01A844DE">
        <w:rPr>
          <w:rFonts w:ascii="system-ui" w:hAnsi="system-ui" w:eastAsia="system-ui" w:cs="system-ui"/>
          <w:i w:val="1"/>
          <w:iCs w:val="1"/>
          <w:sz w:val="22"/>
          <w:szCs w:val="22"/>
        </w:rPr>
        <w:t>APPSeCONNECT</w:t>
      </w:r>
      <w:r>
        <w:br/>
      </w:r>
      <w:r w:rsidRPr="03D44D5C" w:rsidR="01A844DE">
        <w:rPr>
          <w:rFonts w:ascii="system-ui" w:hAnsi="system-ui" w:eastAsia="system-ui" w:cs="system-ui"/>
          <w:i w:val="1"/>
          <w:iCs w:val="1"/>
          <w:sz w:val="22"/>
          <w:szCs w:val="22"/>
        </w:rPr>
        <w:t>Co-Founder, Inspiria</w:t>
      </w:r>
    </w:p>
    <w:p w:rsidR="03D44D5C" w:rsidP="03D44D5C" w:rsidRDefault="03D44D5C" w14:paraId="3F1F960C" w14:textId="539B0B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sz w:val="28"/>
          <w:szCs w:val="28"/>
        </w:rPr>
      </w:pPr>
    </w:p>
    <w:p w:rsidR="348C3245" w:rsidP="03D44D5C" w:rsidRDefault="348C3245" w14:paraId="146A9395" w14:textId="50387B9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03D44D5C" w:rsidR="348C324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Short Bio</w:t>
      </w:r>
    </w:p>
    <w:p w:rsidR="348C3245" w:rsidP="03D44D5C" w:rsidRDefault="348C3245" w14:paraId="01492868" w14:textId="2C3649C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 xml:space="preserve">Atul Gupta is a visionary tech entrepreneur and education enabler, known for bridging the industry-education gap. He is Co-Founder &amp; CEO of </w:t>
      </w: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APPSeCONNECT</w:t>
      </w: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, a software company headquartered in the US, offering a smart integration platform that automates business processes.</w:t>
      </w:r>
    </w:p>
    <w:p w:rsidR="348C3245" w:rsidP="03D44D5C" w:rsidRDefault="348C3245" w14:paraId="5A13776E" w14:textId="1455FA3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 xml:space="preserve">Atul is also Co-Founder of Inspiria, a renowned higher education college built with the </w:t>
      </w: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objective</w:t>
      </w: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 xml:space="preserve"> to “make the youth employable &amp; life-ready</w:t>
      </w: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”.</w:t>
      </w: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 xml:space="preserve"> This grand 5-acre campus </w:t>
      </w: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located</w:t>
      </w: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 xml:space="preserve"> in North Bengal is also an incubation hub for startups.</w:t>
      </w:r>
    </w:p>
    <w:p w:rsidR="348C3245" w:rsidP="03D44D5C" w:rsidRDefault="348C3245" w14:paraId="7F8C65E4" w14:textId="5A5AC7B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 w:rsidRPr="03D44D5C" w:rsidR="348C32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Beyond these roles, Atul has been associated with prestigious bodies like TiE &amp; NASSCOM and has made valuable contributions to the entrepreneurial ecosystem of eastern India.</w:t>
      </w:r>
    </w:p>
    <w:p w:rsidR="618EC019" w:rsidP="03D44D5C" w:rsidRDefault="618EC019" w14:paraId="1B401786" w14:textId="555B9B4C">
      <w:pPr>
        <w:pStyle w:val="Normal"/>
        <w:widowControl w:val="1"/>
        <w:bidi w:val="0"/>
        <w:spacing w:before="0" w:beforeAutospacing="off" w:after="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D9D9D9" w:themeColor="background1" w:themeTint="FF" w:themeShade="D9"/>
          <w:sz w:val="20"/>
          <w:szCs w:val="20"/>
          <w:lang w:val="en-US"/>
        </w:rPr>
      </w:pPr>
      <w:r w:rsidRPr="03D44D5C" w:rsidR="618EC01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D9D9D9" w:themeColor="background1" w:themeTint="FF" w:themeShade="D9"/>
          <w:sz w:val="20"/>
          <w:szCs w:val="20"/>
          <w:lang w:val="en-US"/>
        </w:rPr>
        <w:t>_______________________________________________________________________________</w:t>
      </w:r>
      <w:r>
        <w:br/>
      </w:r>
    </w:p>
    <w:p w:rsidR="348C3245" w:rsidP="03D44D5C" w:rsidRDefault="348C3245" w14:paraId="2350457C" w14:textId="02C5653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03D44D5C" w:rsidR="348C324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About Atul:</w:t>
      </w:r>
    </w:p>
    <w:p w:rsidR="01A844DE" w:rsidP="03D44D5C" w:rsidRDefault="01A844DE" w14:paraId="4BD442C7" w14:textId="22EFA1F4">
      <w:pPr>
        <w:spacing w:before="0" w:before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 Gupta is a visionary thinker, tech entrepreneur, and education enabler who has made significant contributions in bridging the gap between the industry and education sectors. With a strong focus on building innovative technology solutions, he has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emerged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as a thought leader in the field of enterprise applications, B2B eCommerce, and business process automation.</w:t>
      </w:r>
    </w:p>
    <w:p w:rsidR="01A844DE" w:rsidP="03D44D5C" w:rsidRDefault="01A844DE" w14:paraId="4755A982" w14:textId="74709CED">
      <w:p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As the Co-Founder and CEO at </w:t>
      </w:r>
      <w:hyperlink r:id="R641cb9c860484c71">
        <w:r w:rsidRPr="03D44D5C" w:rsidR="01A844D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APPSeCONNECT</w:t>
        </w:r>
      </w:hyperlink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Atul Gupta leads a dynamic team dedicated to helping organizations automate their business processes and maximize efficiency.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APPSeCONNECT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under his guidance,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provides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cutting-edge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integration platform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that enable seamless data flow and communication between various software applications.</w:t>
      </w:r>
    </w:p>
    <w:p w:rsidR="01A844DE" w:rsidP="03D44D5C" w:rsidRDefault="01A844DE" w14:paraId="41D349F0" w14:textId="13976C27">
      <w:p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Additionally, Atul Gupta is a Co-Founder at </w:t>
      </w:r>
      <w:hyperlink r:id="R2765bb39d88e4092">
        <w:r w:rsidRPr="03D44D5C" w:rsidR="01A844D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Inspiria</w:t>
        </w:r>
      </w:hyperlink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a prestigious higher education college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located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Siliguri, West Bengal. With the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objective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making the youth employable and inspiring them to achieve their goals, Inspiria offers a range of undergraduate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programs </w:t>
      </w:r>
      <w:r w:rsidRPr="03D44D5C" w:rsidR="5E11BCC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professional </w:t>
      </w:r>
      <w:r w:rsidRPr="03D44D5C" w:rsidR="5E11BCC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certification</w:t>
      </w:r>
      <w:r w:rsidRPr="03D44D5C" w:rsidR="5E11BCC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various fields.</w:t>
      </w:r>
    </w:p>
    <w:p w:rsidR="01A844DE" w:rsidP="03D44D5C" w:rsidRDefault="01A844DE" w14:paraId="1C2C9D7F" w14:textId="11EB069C">
      <w:p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Beyond his roles at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APPSeCONNECT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Inspiria, Atul Gupta has been actively involved in the entrepreneurial ecosystem</w:t>
      </w:r>
      <w:r w:rsidRPr="03D44D5C" w:rsidR="5D7DBD1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eastern India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He has </w:t>
      </w:r>
      <w:r w:rsidRPr="03D44D5C" w:rsidR="573A586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been associated with prestigious bodies like NASSCOM and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TiE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(The Indus Entrepreneurs) and has made valuable contributions to </w:t>
      </w:r>
      <w:r w:rsidRPr="03D44D5C" w:rsidR="51C6BCC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entreprenurial</w:t>
      </w:r>
      <w:r w:rsidRPr="03D44D5C" w:rsidR="51C6BCC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ecosystem of eastern India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03D44D5C" w:rsidR="5157F4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 mentors budding s</w:t>
      </w:r>
      <w:r w:rsidRPr="03D44D5C" w:rsidR="1C45409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tartups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provides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resources and infrastructure, and actively </w:t>
      </w:r>
      <w:r w:rsidRPr="03D44D5C" w:rsidR="017AAA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hosts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03D44D5C" w:rsidR="17724E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contributes to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23D822C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various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flagship events</w:t>
      </w:r>
      <w:r w:rsidRPr="03D44D5C" w:rsidR="59CB136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the region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01A844DE" w:rsidP="03D44D5C" w:rsidRDefault="01A844DE" w14:paraId="189FA69C" w14:textId="461380D2">
      <w:pPr>
        <w:spacing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 Gupta's multifaceted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expertise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innovative mindset, and dedication to fostering growth in the education and technology sectors have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established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him as a respected figure in the industry. His efforts in leveraging technology, empowering education, and nurturing entrepreneurship have made a profound impact on 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numerous</w:t>
      </w:r>
      <w:r w:rsidRPr="03D44D5C" w:rsidR="01A844D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individuals and organizations alike.</w:t>
      </w:r>
    </w:p>
    <w:p w:rsidR="03D44D5C" w:rsidP="03D44D5C" w:rsidRDefault="03D44D5C" w14:paraId="337ED413" w14:textId="514DDBC3">
      <w:pPr>
        <w:pStyle w:val="Normal"/>
        <w:spacing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1DAA186" w:rsidP="03D44D5C" w:rsidRDefault="21DAA186" w14:paraId="119AD5F4" w14:textId="5F6BB389">
      <w:pPr>
        <w:pStyle w:val="Normal"/>
        <w:widowControl w:val="1"/>
        <w:bidi w:val="0"/>
        <w:spacing w:before="0" w:beforeAutospacing="off" w:after="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D9D9D9" w:themeColor="background1" w:themeTint="FF" w:themeShade="D9"/>
          <w:sz w:val="20"/>
          <w:szCs w:val="20"/>
          <w:lang w:val="en-US"/>
        </w:rPr>
      </w:pPr>
      <w:r w:rsidRPr="03D44D5C" w:rsidR="21DAA18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D9D9D9" w:themeColor="background1" w:themeTint="FF" w:themeShade="D9"/>
          <w:sz w:val="20"/>
          <w:szCs w:val="20"/>
          <w:lang w:val="en-US"/>
        </w:rPr>
        <w:t>_______________________________________________________________________________</w:t>
      </w:r>
    </w:p>
    <w:p w:rsidR="03D44D5C" w:rsidP="03D44D5C" w:rsidRDefault="03D44D5C" w14:paraId="683D5373" w14:textId="28DFC50E">
      <w:pPr>
        <w:pStyle w:val="Normal"/>
        <w:spacing w:after="0" w:afterAutospacing="off"/>
      </w:pPr>
      <w:r>
        <w:br/>
      </w:r>
    </w:p>
    <w:p w:rsidR="61979E64" w:rsidP="03D44D5C" w:rsidRDefault="61979E64" w14:paraId="7D099B2B" w14:textId="47F4B00E">
      <w:pPr>
        <w:pStyle w:val="Normal"/>
        <w:spacing w:after="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D44D5C" w:rsidR="61979E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Atul’s Journey</w:t>
      </w:r>
    </w:p>
    <w:p w:rsidR="03D44D5C" w:rsidP="03D44D5C" w:rsidRDefault="03D44D5C" w14:paraId="3ECEC448" w14:textId="428D181C">
      <w:pPr>
        <w:pStyle w:val="Normal"/>
        <w:spacing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3A133E4" w:rsidP="03D44D5C" w:rsidRDefault="03A133E4" w14:paraId="1AE2BB51" w14:textId="7E7E2FE1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 Gupta is the Co-Founder &amp; CEO of </w:t>
      </w:r>
      <w:hyperlink r:id="R704559e3cfd54551">
        <w:r w:rsidRPr="03D44D5C" w:rsidR="03A133E4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APPSeCONNECT</w:t>
        </w:r>
      </w:hyperlink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a </w:t>
      </w:r>
      <w:r w:rsidRPr="03D44D5C" w:rsidR="28D74BC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software 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company </w:t>
      </w:r>
      <w:r w:rsidRPr="03D44D5C" w:rsidR="2A8C4D8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headquartered in Texas, United States</w:t>
      </w:r>
      <w:r w:rsidRPr="03D44D5C" w:rsidR="4883A54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offering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30AC1A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 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smart </w:t>
      </w:r>
      <w:r w:rsidRPr="03D44D5C" w:rsidR="15CB762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integration platform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help organizations automate business processes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He has a degree in </w:t>
      </w:r>
      <w:r w:rsidRPr="03D44D5C" w:rsidR="1FBA7FC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omputer </w:t>
      </w:r>
      <w:r w:rsidRPr="03D44D5C" w:rsidR="22D3B9A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cience </w:t>
      </w:r>
      <w:r w:rsidRPr="03D44D5C" w:rsidR="062A217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ngineering and </w:t>
      </w:r>
      <w:r w:rsidRPr="03D44D5C" w:rsidR="02C2C3D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p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ost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-graduate diploma in Management from SPJIMR and</w:t>
      </w:r>
      <w:r w:rsidRPr="03D44D5C" w:rsidR="19D81B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7019A71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 </w:t>
      </w:r>
      <w:r w:rsidRPr="03D44D5C" w:rsidR="19D81B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diploma in 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Entrepreneurship &amp; Business Law from NUJS, Kolkata.</w:t>
      </w:r>
    </w:p>
    <w:p w:rsidR="03A133E4" w:rsidP="03D44D5C" w:rsidRDefault="03A133E4" w14:paraId="1ECF1509" w14:textId="27CFBE0B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 started his entrepreneurial career in 2003 with software services and eventually found his mojo with a software product which has been his major focus for the past decade. </w:t>
      </w:r>
      <w:r w:rsidRPr="03D44D5C" w:rsidR="4FAA87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He founded InSync, </w:t>
      </w:r>
      <w:r w:rsidRPr="03D44D5C" w:rsidR="6EA312B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which delivered digital commerce and automation </w:t>
      </w:r>
      <w:r w:rsidRPr="03D44D5C" w:rsidR="2FEFF46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solutions </w:t>
      </w:r>
      <w:r w:rsidRPr="03D44D5C" w:rsidR="6EA312B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has worked with 1</w:t>
      </w:r>
      <w:r w:rsidRPr="03D44D5C" w:rsidR="5F95A9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00</w:t>
      </w:r>
      <w:r w:rsidRPr="03D44D5C" w:rsidR="62D0111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+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422283A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organizations </w:t>
      </w:r>
      <w:r w:rsidRPr="03D44D5C" w:rsidR="037D9E7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across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world</w:t>
      </w:r>
      <w:r w:rsidRPr="03D44D5C" w:rsidR="227591A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6C4FEF7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 </w:t>
      </w:r>
      <w:r w:rsidRPr="03D44D5C" w:rsidR="09A09F3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eventually 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co-founded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3C7DA30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APPSeCONNECT</w:t>
      </w:r>
      <w:r w:rsidRPr="03D44D5C" w:rsidR="6EAF549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Corp.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18DFDB2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 2022 </w:t>
      </w:r>
      <w:r w:rsidRPr="03D44D5C" w:rsidR="33369E0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with an objective to 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transform</w:t>
      </w:r>
      <w:r w:rsidRPr="03D44D5C" w:rsidR="2ED2D07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businesses</w:t>
      </w:r>
      <w:r w:rsidRPr="03D44D5C" w:rsidR="656E995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by automating apps and processes </w:t>
      </w:r>
      <w:r w:rsidRPr="03D44D5C" w:rsidR="487F57D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maximiz</w:t>
      </w:r>
      <w:r w:rsidRPr="03D44D5C" w:rsidR="352522A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their efficiency</w:t>
      </w:r>
      <w:r w:rsidRPr="03D44D5C" w:rsidR="410442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accelerate growth</w:t>
      </w:r>
      <w:r w:rsidRPr="03D44D5C" w:rsidR="3C7DA3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!</w:t>
      </w:r>
    </w:p>
    <w:p w:rsidR="03A133E4" w:rsidP="03D44D5C" w:rsidRDefault="03A133E4" w14:paraId="5EA5DA2A" w14:textId="2D497EE3">
      <w:pPr>
        <w:pStyle w:val="Normal"/>
        <w:bidi w:val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As an education enabler and </w:t>
      </w:r>
      <w:r w:rsidRPr="03D44D5C" w:rsidR="79AC6C2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d-tech enthusiast, Atul ventured into his dream project</w:t>
      </w:r>
      <w:r w:rsidRPr="03D44D5C" w:rsidR="611BE32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03D44D5C" w:rsidR="70A3BF2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co-</w:t>
      </w:r>
      <w:r w:rsidRPr="03D44D5C" w:rsidR="611BE32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founded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"</w:t>
      </w:r>
      <w:hyperlink r:id="R3c21d7ab5e6c4a15">
        <w:r w:rsidRPr="03D44D5C" w:rsidR="03A133E4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Inspiria</w:t>
        </w:r>
      </w:hyperlink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" in 201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0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 He is the mastermind behind Inspiria Knowledge Campus</w:t>
      </w:r>
      <w:r w:rsidRPr="03D44D5C" w:rsidR="0B3DD92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higher education college in Siliguri, West Bengal</w:t>
      </w:r>
      <w:r w:rsidRPr="03D44D5C" w:rsidR="679E601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built wi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 the 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objective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</w:t>
      </w:r>
      <w:r w:rsidRPr="03D44D5C" w:rsidR="03A133E4">
        <w:rPr>
          <w:rFonts w:ascii="system-ui" w:hAnsi="system-ui" w:eastAsia="system-ui" w:cs="system-u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“make the youth employable</w:t>
      </w:r>
      <w:r w:rsidRPr="03D44D5C" w:rsidR="3BFBEE12">
        <w:rPr>
          <w:rFonts w:ascii="system-ui" w:hAnsi="system-ui" w:eastAsia="system-ui" w:cs="system-u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7E50505A">
        <w:rPr>
          <w:rFonts w:ascii="system-ui" w:hAnsi="system-ui" w:eastAsia="system-ui" w:cs="system-u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&amp; </w:t>
      </w:r>
      <w:r w:rsidRPr="03D44D5C" w:rsidR="3BFBEE12">
        <w:rPr>
          <w:rFonts w:ascii="system-ui" w:hAnsi="system-ui" w:eastAsia="system-ui" w:cs="system-u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life-ready</w:t>
      </w:r>
      <w:r w:rsidRPr="03D44D5C" w:rsidR="03A133E4">
        <w:rPr>
          <w:rFonts w:ascii="system-ui" w:hAnsi="system-ui" w:eastAsia="system-ui" w:cs="system-u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”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inspire them to achieve</w:t>
      </w:r>
      <w:r w:rsidRPr="03D44D5C" w:rsidR="1A6A5DA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success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The magnificent 5-acre campus is set up 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with 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state-of-the-art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infrastructure and equipped to bring the best out of the students! 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With the concern that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39626C47">
        <w:rPr>
          <w:rFonts w:ascii="system-ui" w:hAnsi="system-ui" w:eastAsia="system-ui" w:cs="system-u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“unemployability” is a bigger issue than “unemployment</w:t>
      </w:r>
      <w:r w:rsidRPr="03D44D5C" w:rsidR="39626C47">
        <w:rPr>
          <w:rFonts w:ascii="system-ui" w:hAnsi="system-ui" w:eastAsia="system-ui" w:cs="system-u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”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Inspiria aims at equipping its students with the best practical knowledge and skills that will help them in tackling the challenges of the competitive and “real” job-world! 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Inspiria’s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motive is to bridge the gap between academia and industry. 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 </w:t>
      </w:r>
      <w:r w:rsidRPr="03D44D5C" w:rsidR="7EDA91A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has 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put his heart and soul into turning this educational dream nurtured by him and his father into success. Inspiria started out with 100 students in 2015 and </w:t>
      </w:r>
      <w:r w:rsidRPr="03D44D5C" w:rsidR="259ED9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till</w:t>
      </w:r>
      <w:r w:rsidRPr="03D44D5C" w:rsidR="259ED9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date has trained over 3000</w:t>
      </w:r>
      <w:r w:rsidRPr="03D44D5C" w:rsidR="259ED9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st</w:t>
      </w:r>
      <w:r w:rsidRPr="03D44D5C" w:rsidR="259ED9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udents</w:t>
      </w:r>
      <w:r w:rsidRPr="03D44D5C" w:rsidR="39626C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! </w:t>
      </w:r>
      <w:r w:rsidRPr="03D44D5C" w:rsidR="39626C4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03A133E4" w:rsidP="03D44D5C" w:rsidRDefault="03A133E4" w14:paraId="1DEA25E9" w14:textId="2F74B2C4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</w:t>
      </w:r>
      <w:r w:rsidRPr="03D44D5C" w:rsidR="6DE90FF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nspiria </w:t>
      </w:r>
      <w:r w:rsidRPr="03D44D5C" w:rsidR="6135931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also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480BDB0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hosts </w:t>
      </w:r>
      <w:r w:rsidRPr="03D44D5C" w:rsidR="09D486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 incubation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facility for startups </w:t>
      </w:r>
      <w:r w:rsidRPr="03D44D5C" w:rsidR="03A133E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hyperlink r:id="R365a520a03084bf8">
        <w:r w:rsidRPr="03D44D5C" w:rsidR="03A133E4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InHub</w:t>
        </w:r>
      </w:hyperlink>
      <w:r w:rsidRPr="03D44D5C" w:rsidR="03A133E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providing</w:t>
      </w:r>
      <w:r w:rsidRPr="03D44D5C" w:rsidR="03A133E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platform for young entrepreneurs to fulfill their dreams!</w:t>
      </w:r>
      <w:r w:rsidRPr="03D44D5C" w:rsidR="4B26E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4B26E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InHub</w:t>
      </w:r>
      <w:r w:rsidRPr="03D44D5C" w:rsidR="03B68FB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’s</w:t>
      </w:r>
      <w:r w:rsidRPr="03D44D5C" w:rsidR="03B68FB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infrastructure</w:t>
      </w:r>
      <w:r w:rsidRPr="03D44D5C" w:rsidR="4B26E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681AC00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makes an excellent</w:t>
      </w:r>
      <w:r w:rsidRPr="03D44D5C" w:rsidR="566EB3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566EB3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</w:t>
      </w:r>
      <w:r w:rsidRPr="03D44D5C" w:rsidR="566EB3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-working space</w:t>
      </w:r>
      <w:r w:rsidRPr="03D44D5C" w:rsidR="4870B7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with world-class amenities. L</w:t>
      </w:r>
      <w:r w:rsidRPr="03D44D5C" w:rsidR="4870B7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ocated at the foothills of </w:t>
      </w:r>
      <w:r w:rsidRPr="03D44D5C" w:rsidR="21E0C5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Himalayas</w:t>
      </w:r>
      <w:r w:rsidRPr="03D44D5C" w:rsidR="4870B7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03D44D5C" w:rsidR="4870B7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it</w:t>
      </w:r>
      <w:r w:rsidRPr="03D44D5C" w:rsidR="508C4F3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508C4F3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is </w:t>
      </w:r>
      <w:r w:rsidRPr="03D44D5C" w:rsidR="4B26E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perfect des</w:t>
      </w:r>
      <w:r w:rsidRPr="03D44D5C" w:rsidR="4B26E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tination for planning </w:t>
      </w:r>
      <w:r w:rsidRPr="03D44D5C" w:rsidR="4B26E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workations</w:t>
      </w:r>
      <w:r w:rsidRPr="03D44D5C" w:rsidR="428E52D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North Bengal</w:t>
      </w:r>
      <w:r w:rsidRPr="03D44D5C" w:rsidR="76C49FC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03D44D5C" w:rsidR="4B26E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59763D45" w:rsidP="03D44D5C" w:rsidRDefault="59763D45" w14:paraId="1C035C14" w14:textId="224F4736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59763D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Under the leadership of Atul Gupta, Inspiria has</w:t>
      </w:r>
      <w:r w:rsidRPr="03D44D5C" w:rsidR="59763D4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introduced a</w:t>
      </w:r>
      <w:r w:rsidRPr="03D44D5C" w:rsidR="7C5BD6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12</w:t>
      </w:r>
      <w:r w:rsidRPr="03D44D5C" w:rsidR="4AFC85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-</w:t>
      </w:r>
      <w:r w:rsidRPr="03D44D5C" w:rsidR="7C5BD6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Week Certificate Course for </w:t>
      </w:r>
      <w:r w:rsidRPr="03D44D5C" w:rsidR="7C5BD6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Women Entrepreneurs in Marketing &amp; Business Administration</w:t>
      </w:r>
      <w:r w:rsidRPr="03D44D5C" w:rsidR="7C5BD6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03D44D5C" w:rsidR="7C5BD6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WEMBA)</w:t>
      </w:r>
      <w:r w:rsidRPr="03D44D5C" w:rsidR="4511AA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in association with "Career after Family”, </w:t>
      </w:r>
      <w:r w:rsidRPr="03D44D5C" w:rsidR="4511AA8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specifically</w:t>
      </w:r>
      <w:r w:rsidRPr="03D44D5C" w:rsidR="0A2E2A3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designed for women </w:t>
      </w:r>
      <w:r w:rsidRPr="03D44D5C" w:rsidR="604B9C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entrepreneurs,</w:t>
      </w:r>
      <w:r w:rsidRPr="03D44D5C" w:rsidR="0A2E2A3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empowering </w:t>
      </w:r>
      <w:r w:rsidRPr="03D44D5C" w:rsidR="428349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them </w:t>
      </w:r>
      <w:r w:rsidRPr="03D44D5C" w:rsidR="0A2E2A3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overcome challenges, scale up their businesses, and run them in a more organized and effective manner.</w:t>
      </w:r>
      <w:r w:rsidRPr="03D44D5C" w:rsidR="2810188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6473B890" w:rsidP="03D44D5C" w:rsidRDefault="6473B890" w14:paraId="711BCE11" w14:textId="402B2771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 Gupta has also been deeply engaged in the </w:t>
      </w:r>
      <w:r w:rsidRPr="03D44D5C" w:rsidR="3077F35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startup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ecosystem in eastern India. He has been a charter member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of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Indus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Entre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preneurs) and has played a crucial role in t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he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niversity initiative, making significant contributions.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Presently, he serves as the </w:t>
      </w:r>
      <w:r w:rsidRPr="03D44D5C" w:rsidR="6473B89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Honorary Secretary </w:t>
      </w:r>
      <w:r w:rsidRPr="03D44D5C" w:rsidR="6473B89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 </w:t>
      </w:r>
      <w:r w:rsidRPr="03D44D5C" w:rsidR="6473B89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</w:t>
      </w:r>
      <w:r w:rsidRPr="03D44D5C" w:rsidR="6473B89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03D44D5C" w:rsidR="6473B89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K</w:t>
      </w:r>
      <w:r w:rsidRPr="03D44D5C" w:rsidR="6473B890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olkata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where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he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ovi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des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uidance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em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erg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ing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ntre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preneurs, offers valuable resources and infrastructure, and actively engages in the vibra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nt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cosystem and flagship events</w:t>
      </w:r>
      <w:r w:rsidRPr="03D44D5C" w:rsidR="4C65F5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li</w:t>
      </w:r>
      <w:r w:rsidRPr="03D44D5C" w:rsidR="4C65F5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ke </w:t>
      </w:r>
      <w:hyperlink r:id="R182d43c418b4453c">
        <w:r w:rsidRPr="03D44D5C" w:rsidR="4C65F566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Ti</w:t>
        </w:r>
        <w:r w:rsidRPr="03D44D5C" w:rsidR="4C65F566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E</w:t>
        </w:r>
        <w:r w:rsidRPr="03D44D5C" w:rsidR="4C65F566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Con</w:t>
        </w:r>
        <w:r w:rsidRPr="03D44D5C" w:rsidR="5E97C405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 xml:space="preserve"> Kolkata</w:t>
        </w:r>
        <w:r w:rsidRPr="03D44D5C" w:rsidR="4C65F566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 xml:space="preserve"> 2</w:t>
        </w:r>
        <w:r w:rsidRPr="03D44D5C" w:rsidR="4C65F566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023</w:t>
        </w:r>
      </w:hyperlink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w:rsidR="6473B890" w:rsidP="03D44D5C" w:rsidRDefault="6473B890" w14:paraId="62E7C2CF" w14:textId="04B01CE5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Atul's involvement in these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capacities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demonstrates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his commitment to nurturing the growth and success of aspiring entrepreneurs and furthering the </w:t>
      </w:r>
      <w:r w:rsidRPr="03D44D5C" w:rsidR="484F04E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startup </w:t>
      </w:r>
      <w:r w:rsidRPr="03D44D5C" w:rsidR="6473B89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spirit within the community. </w:t>
      </w:r>
    </w:p>
    <w:p w:rsidR="03D44D5C" w:rsidP="03D44D5C" w:rsidRDefault="03D44D5C" w14:paraId="45BD593D" w14:textId="54B8762B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3D44D5C" w:rsidP="03D44D5C" w:rsidRDefault="03D44D5C" w14:paraId="307F2CAB" w14:textId="5CB43FB4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3D44D5C" w:rsidP="03D44D5C" w:rsidRDefault="03D44D5C" w14:paraId="358D2382" w14:textId="674B6831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E6846B" w:rsidP="03D44D5C" w:rsidRDefault="78E6846B" w14:paraId="7C6A4BB9" w14:textId="453C5B62">
      <w:pPr>
        <w:pStyle w:val="Normal"/>
        <w:widowControl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Being a member of NASSCOM for 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almost a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decade, the </w:t>
      </w:r>
      <w:r w:rsidRPr="03D44D5C" w:rsidR="78E684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Ex-Chairman of NASSCOM Eastern Region Product Council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a </w:t>
      </w:r>
      <w:r w:rsidRPr="03D44D5C" w:rsidR="78E684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NASSCOM National SME Council Member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2017 to 2019, Atul played an active role in building an industry-academia relationship during this phase and beyond. He took </w:t>
      </w:r>
      <w:r w:rsidRPr="03D44D5C" w:rsidR="2B426E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 active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part in organizing events including</w:t>
      </w:r>
      <w:r w:rsidRPr="03D44D5C" w:rsidR="78E684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hyperlink r:id="R4c99462d36df41df">
        <w:r w:rsidRPr="03D44D5C" w:rsidR="78E6846B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NISC (NASSCOM International SME Conclave 2019)</w:t>
        </w:r>
      </w:hyperlink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provide a platform for SMEs to compete </w:t>
      </w:r>
      <w:r w:rsidRPr="03D44D5C" w:rsidR="1094E84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and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collaborate with the big shots of the industry and to connect, learn </w:t>
      </w:r>
      <w:r w:rsidRPr="03D44D5C" w:rsidR="5DA6927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and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grow their network.</w:t>
      </w:r>
    </w:p>
    <w:p w:rsidR="78E6846B" w:rsidP="03D44D5C" w:rsidRDefault="78E6846B" w14:paraId="1E62FE3C" w14:textId="2E4B9541">
      <w:pPr>
        <w:widowControl w:val="0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He is very keen and passionate about encouraging student entrepreneurship and 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order to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bridge the gap between the students and the industry</w:t>
      </w:r>
      <w:r w:rsidRPr="03D44D5C" w:rsidR="614789E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eastern India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he took up the initiative of organizing the </w:t>
      </w:r>
      <w:hyperlink r:id="R95e650bccdeb428f">
        <w:r w:rsidRPr="03D44D5C" w:rsidR="78E6846B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NASSCOM Education Summit</w:t>
        </w:r>
      </w:hyperlink>
      <w:r w:rsidRPr="03D44D5C" w:rsidR="78E684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the </w:t>
      </w:r>
      <w:hyperlink r:id="R1fbf31ce4eae44ad">
        <w:r w:rsidRPr="03D44D5C" w:rsidR="78E6846B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NASSCOM Tech Conclave</w:t>
        </w:r>
      </w:hyperlink>
      <w:r w:rsidRPr="03D44D5C" w:rsidR="78E684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events in cities like Kolkata and Siliguri. This series of events w</w:t>
      </w:r>
      <w:r w:rsidRPr="03D44D5C" w:rsidR="2902326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ere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aimed at offering the students a platform to interact with the industry experts and thought leaders, learn about the latest industry 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ends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nd share their business ideas.</w:t>
      </w:r>
    </w:p>
    <w:p w:rsidR="3E67F909" w:rsidP="03D44D5C" w:rsidRDefault="3E67F909" w14:paraId="4FDAD376" w14:textId="1B9D4E90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3E67F90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Through his</w:t>
      </w:r>
      <w:r w:rsidRPr="03D44D5C" w:rsidR="1C13609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business, initiatives and </w:t>
      </w:r>
      <w:r w:rsidRPr="03D44D5C" w:rsidR="3E67F90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mentorship, </w:t>
      </w:r>
      <w:r w:rsidRPr="03D44D5C" w:rsidR="3BB1C3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Atul</w:t>
      </w:r>
      <w:r w:rsidRPr="03D44D5C" w:rsidR="3E67F90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contributes to the development of a thriving </w:t>
      </w:r>
      <w:r w:rsidRPr="03D44D5C" w:rsidR="5552862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technology </w:t>
      </w:r>
      <w:r w:rsidRPr="03D44D5C" w:rsidR="3E67F90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ecosystem</w:t>
      </w:r>
      <w:r w:rsidRPr="03D44D5C" w:rsidR="4F9AE1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73F0123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creating a socially and digitally connected society that ensures sustainability, as he believes that </w:t>
      </w:r>
      <w:r w:rsidRPr="03D44D5C" w:rsidR="73F0123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“connections” are the way to grow!</w:t>
      </w:r>
      <w:r w:rsidRPr="03D44D5C" w:rsidR="73F0123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IN"/>
        </w:rPr>
        <w:t> </w:t>
      </w:r>
    </w:p>
    <w:p w:rsidR="03D44D5C" w:rsidP="03D44D5C" w:rsidRDefault="03D44D5C" w14:paraId="071D4CE9" w14:textId="15C2B604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E6846B" w:rsidP="03D44D5C" w:rsidRDefault="78E6846B" w14:paraId="4092C70B" w14:textId="5B045853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Being a health and fitness enthusiast, Atul encourages his teams and associates to take part in various health and wellness initiatives. He actively organize</w:t>
      </w:r>
      <w:r w:rsidRPr="03D44D5C" w:rsidR="4F1C2B0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fundraising sporting event, </w:t>
      </w:r>
      <w:hyperlink r:id="R56831a2ca22f4a65">
        <w:r w:rsidRPr="03D44D5C" w:rsidR="0A2FF882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 xml:space="preserve">Airtel </w:t>
        </w:r>
        <w:r w:rsidRPr="03D44D5C" w:rsidR="78E6846B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 xml:space="preserve">Run </w:t>
        </w:r>
        <w:r w:rsidRPr="03D44D5C" w:rsidR="78E6846B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for</w:t>
        </w:r>
        <w:r w:rsidRPr="03D44D5C" w:rsidR="78E6846B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 xml:space="preserve"> Education Marathon in Kolkata</w:t>
        </w:r>
      </w:hyperlink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over 5 years, in partnership with Round Table India which aims to 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</w:t>
      </w:r>
      <w:r w:rsidRPr="03D44D5C" w:rsidR="78E684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education to underprivileged children.</w:t>
      </w:r>
    </w:p>
    <w:p w:rsidR="03D44D5C" w:rsidP="03D44D5C" w:rsidRDefault="03D44D5C" w14:paraId="71F1CAC6" w14:textId="237B9C71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D6A6041" w:rsidP="03D44D5C" w:rsidRDefault="0D6A6041" w14:paraId="756A4646" w14:textId="6A16C73C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 and his team at Inspiria also organize </w:t>
      </w:r>
      <w:hyperlink r:id="Ra98e6ae49f07402e">
        <w:r w:rsidRPr="03D44D5C" w:rsidR="0D6A6041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Youth Run in Siliguri</w:t>
        </w:r>
      </w:hyperlink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which is aimed at aimed at helping and educating someone to build their career as well as encouraging the youth to be active. Being a sports enthusiast himself, this event is significant for him as it allows him to spread awareness </w:t>
      </w:r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regarding</w:t>
      </w:r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importance of fitness and staying healthy as well as impart education to the </w:t>
      </w:r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less</w:t>
      </w:r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fortunate kids of the country. </w:t>
      </w:r>
    </w:p>
    <w:p w:rsidR="03D44D5C" w:rsidP="03D44D5C" w:rsidRDefault="03D44D5C" w14:paraId="55DDAC2A" w14:textId="03E919E0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D6A6041" w:rsidP="03D44D5C" w:rsidRDefault="0D6A6041" w14:paraId="4602B8DF" w14:textId="67A416DA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Atul also introduces </w:t>
      </w:r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many</w:t>
      </w:r>
      <w:r w:rsidRPr="03D44D5C" w:rsidR="0D6A60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health and wellness initiatives within his organizations, to provisions for his teams to follow basic fitness regimes to stay fit, healthy, and productive.</w:t>
      </w:r>
      <w:r w:rsidRPr="03D44D5C" w:rsidR="13624EC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03D44D5C" w:rsidP="03D44D5C" w:rsidRDefault="03D44D5C" w14:paraId="480AC371" w14:textId="7A4DEF47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5B2829B5" w:rsidP="03D44D5C" w:rsidRDefault="5B2829B5" w14:paraId="30FD2BBF" w14:textId="5F6BB389">
      <w:pPr>
        <w:pStyle w:val="Normal"/>
        <w:widowControl w:val="1"/>
        <w:bidi w:val="0"/>
        <w:spacing w:before="0" w:beforeAutospacing="off" w:after="0" w:afterAutospacing="off" w:line="259" w:lineRule="auto"/>
        <w:ind w:left="0"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D9D9D9" w:themeColor="background1" w:themeTint="FF" w:themeShade="D9"/>
          <w:sz w:val="20"/>
          <w:szCs w:val="20"/>
          <w:lang w:val="en-US"/>
        </w:rPr>
      </w:pPr>
      <w:r w:rsidRPr="03D44D5C" w:rsidR="5B2829B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D9D9D9" w:themeColor="background1" w:themeTint="FF" w:themeShade="D9"/>
          <w:sz w:val="20"/>
          <w:szCs w:val="20"/>
          <w:lang w:val="en-US"/>
        </w:rPr>
        <w:t>_______________________________________________________________________________</w:t>
      </w:r>
    </w:p>
    <w:p w:rsidR="03D44D5C" w:rsidP="03D44D5C" w:rsidRDefault="03D44D5C" w14:paraId="149D036B" w14:textId="42781628">
      <w:pPr>
        <w:pStyle w:val="Normal"/>
        <w:widowControl w:val="1"/>
        <w:bidi w:val="0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B15EF6E" w:rsidP="03D44D5C" w:rsidRDefault="6B15EF6E" w14:paraId="29169E78" w14:textId="61475BC7">
      <w:pPr>
        <w:bidi w:val="0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hyperlink r:id="R8f31dae59f8c4696">
        <w:r w:rsidRPr="03D44D5C" w:rsidR="6B15EF6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Click here</w:t>
        </w:r>
      </w:hyperlink>
      <w:r w:rsidRPr="03D44D5C" w:rsidR="6B15EF6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3D44D5C" w:rsidR="6B15EF6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book a session with Atul.</w:t>
      </w:r>
    </w:p>
    <w:p w:rsidR="6B15EF6E" w:rsidP="03D44D5C" w:rsidRDefault="6B15EF6E" w14:paraId="6B6C06F2" w14:textId="39AEA2E7">
      <w:pPr>
        <w:bidi w:val="0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 w:rsidRPr="03D44D5C" w:rsidR="6B15EF6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You can also connect with him here:</w:t>
      </w:r>
      <w:r>
        <w:br/>
      </w:r>
      <w:hyperlink r:id="R65198fc3565a48a0">
        <w:r w:rsidRPr="03D44D5C" w:rsidR="6B15EF6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Facebook</w:t>
        </w:r>
        <w:r>
          <w:br/>
        </w:r>
      </w:hyperlink>
      <w:hyperlink r:id="R14be5499b1794dfc">
        <w:r w:rsidRPr="03D44D5C" w:rsidR="6B15EF6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Twitter</w:t>
        </w:r>
        <w:r w:rsidRPr="03D44D5C" w:rsidR="6B15EF6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 xml:space="preserve"> (</w:t>
        </w:r>
        <w:r w:rsidRPr="03D44D5C" w:rsidR="6B15EF6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@atulstays</w:t>
        </w:r>
        <w:r w:rsidRPr="03D44D5C" w:rsidR="6B15EF6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)</w:t>
        </w:r>
        <w:r>
          <w:br/>
        </w:r>
      </w:hyperlink>
      <w:hyperlink r:id="R9c6e8687464b4bd9">
        <w:r w:rsidRPr="03D44D5C" w:rsidR="6B15EF6E">
          <w:rPr>
            <w:rStyle w:val="Hyperlink"/>
            <w:rFonts w:ascii="system-ui" w:hAnsi="system-ui" w:eastAsia="system-ui" w:cs="system-u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Linkedin</w:t>
        </w:r>
      </w:hyperlink>
    </w:p>
    <w:p w:rsidR="03D44D5C" w:rsidP="03D44D5C" w:rsidRDefault="03D44D5C" w14:paraId="6A536BBB" w14:textId="547D2BBC">
      <w:pPr>
        <w:pStyle w:val="Normal"/>
        <w:rPr>
          <w:rFonts w:ascii="system-ui" w:hAnsi="system-ui" w:eastAsia="system-ui" w:cs="system-ui"/>
          <w:color w:val="000000" w:themeColor="text1" w:themeTint="FF" w:themeShade="FF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19C97"/>
    <w:rsid w:val="01115E3B"/>
    <w:rsid w:val="017AAAD1"/>
    <w:rsid w:val="01A844DE"/>
    <w:rsid w:val="0283CCDE"/>
    <w:rsid w:val="02A36EF2"/>
    <w:rsid w:val="02C2C3D2"/>
    <w:rsid w:val="02C375AD"/>
    <w:rsid w:val="03144006"/>
    <w:rsid w:val="037D9E7A"/>
    <w:rsid w:val="03A133E4"/>
    <w:rsid w:val="03B68FB6"/>
    <w:rsid w:val="03D44D5C"/>
    <w:rsid w:val="04DFE5A0"/>
    <w:rsid w:val="053F5B1A"/>
    <w:rsid w:val="062A217A"/>
    <w:rsid w:val="06775BC6"/>
    <w:rsid w:val="072589D7"/>
    <w:rsid w:val="083A86B0"/>
    <w:rsid w:val="09A09F3B"/>
    <w:rsid w:val="09B24479"/>
    <w:rsid w:val="09D48671"/>
    <w:rsid w:val="09DEC01B"/>
    <w:rsid w:val="0A2E2A3C"/>
    <w:rsid w:val="0A2FF882"/>
    <w:rsid w:val="0AE34F39"/>
    <w:rsid w:val="0AEBEFE2"/>
    <w:rsid w:val="0B3DD92B"/>
    <w:rsid w:val="0BD718A7"/>
    <w:rsid w:val="0C773214"/>
    <w:rsid w:val="0D6A6041"/>
    <w:rsid w:val="0F2A055F"/>
    <w:rsid w:val="1049FB8B"/>
    <w:rsid w:val="1094E842"/>
    <w:rsid w:val="10F26E9B"/>
    <w:rsid w:val="12702A04"/>
    <w:rsid w:val="12E67398"/>
    <w:rsid w:val="13624ECA"/>
    <w:rsid w:val="140BFA65"/>
    <w:rsid w:val="15CB7625"/>
    <w:rsid w:val="161927BF"/>
    <w:rsid w:val="1704BFC3"/>
    <w:rsid w:val="172FD61A"/>
    <w:rsid w:val="17439B27"/>
    <w:rsid w:val="17724E77"/>
    <w:rsid w:val="183597B2"/>
    <w:rsid w:val="187530D1"/>
    <w:rsid w:val="18DFDB2A"/>
    <w:rsid w:val="19B21898"/>
    <w:rsid w:val="19D81B88"/>
    <w:rsid w:val="1A6A5DAF"/>
    <w:rsid w:val="1AE16EFE"/>
    <w:rsid w:val="1B1846B1"/>
    <w:rsid w:val="1B6118EC"/>
    <w:rsid w:val="1C136095"/>
    <w:rsid w:val="1C454095"/>
    <w:rsid w:val="1DBA6BA2"/>
    <w:rsid w:val="1E36BF16"/>
    <w:rsid w:val="1FBA7FCA"/>
    <w:rsid w:val="1FD6FBC0"/>
    <w:rsid w:val="1FF7AC01"/>
    <w:rsid w:val="214F8C2A"/>
    <w:rsid w:val="215FF996"/>
    <w:rsid w:val="21DAA186"/>
    <w:rsid w:val="21E0C571"/>
    <w:rsid w:val="227591A3"/>
    <w:rsid w:val="22D3B9AC"/>
    <w:rsid w:val="22EB5C8B"/>
    <w:rsid w:val="230E9C82"/>
    <w:rsid w:val="239FAD9D"/>
    <w:rsid w:val="23D822C4"/>
    <w:rsid w:val="24872CEC"/>
    <w:rsid w:val="24A05549"/>
    <w:rsid w:val="2517D960"/>
    <w:rsid w:val="259ED9D1"/>
    <w:rsid w:val="27BECDAE"/>
    <w:rsid w:val="2810188E"/>
    <w:rsid w:val="28169986"/>
    <w:rsid w:val="28D74BCB"/>
    <w:rsid w:val="29023262"/>
    <w:rsid w:val="297E4E40"/>
    <w:rsid w:val="2A8C4D82"/>
    <w:rsid w:val="2B426EF7"/>
    <w:rsid w:val="2B719C97"/>
    <w:rsid w:val="2BD119BA"/>
    <w:rsid w:val="2C9A2C57"/>
    <w:rsid w:val="2D47F7E2"/>
    <w:rsid w:val="2ED2D072"/>
    <w:rsid w:val="2ED54F35"/>
    <w:rsid w:val="2F246C73"/>
    <w:rsid w:val="2FEFF465"/>
    <w:rsid w:val="3077F356"/>
    <w:rsid w:val="30AC1A9F"/>
    <w:rsid w:val="316D9D7A"/>
    <w:rsid w:val="31DB3BCD"/>
    <w:rsid w:val="320CEFF7"/>
    <w:rsid w:val="325C0D35"/>
    <w:rsid w:val="33096DDB"/>
    <w:rsid w:val="33369E06"/>
    <w:rsid w:val="334D1FAF"/>
    <w:rsid w:val="339C7639"/>
    <w:rsid w:val="346908B9"/>
    <w:rsid w:val="348C3245"/>
    <w:rsid w:val="34A53E3C"/>
    <w:rsid w:val="352522AD"/>
    <w:rsid w:val="3593ADF7"/>
    <w:rsid w:val="36007EDF"/>
    <w:rsid w:val="37FBB2AC"/>
    <w:rsid w:val="380EA1DD"/>
    <w:rsid w:val="39626C47"/>
    <w:rsid w:val="3963DD20"/>
    <w:rsid w:val="3A8F4CA7"/>
    <w:rsid w:val="3AFFAD81"/>
    <w:rsid w:val="3B147FC0"/>
    <w:rsid w:val="3BB1C36C"/>
    <w:rsid w:val="3BFBEE12"/>
    <w:rsid w:val="3C7DA300"/>
    <w:rsid w:val="3E67F909"/>
    <w:rsid w:val="41044279"/>
    <w:rsid w:val="422283AB"/>
    <w:rsid w:val="428349D5"/>
    <w:rsid w:val="428E52D8"/>
    <w:rsid w:val="43738CC9"/>
    <w:rsid w:val="4509DF92"/>
    <w:rsid w:val="4511AA84"/>
    <w:rsid w:val="45B1BF47"/>
    <w:rsid w:val="469C826A"/>
    <w:rsid w:val="46F2C63E"/>
    <w:rsid w:val="4729DF77"/>
    <w:rsid w:val="4731CCFD"/>
    <w:rsid w:val="480BDB05"/>
    <w:rsid w:val="484F04ED"/>
    <w:rsid w:val="4870B71A"/>
    <w:rsid w:val="487F57D3"/>
    <w:rsid w:val="4883A54C"/>
    <w:rsid w:val="4AFC8563"/>
    <w:rsid w:val="4B26ECB7"/>
    <w:rsid w:val="4C2100CB"/>
    <w:rsid w:val="4C65F566"/>
    <w:rsid w:val="4C72DC73"/>
    <w:rsid w:val="4C74D4B1"/>
    <w:rsid w:val="4D9920FB"/>
    <w:rsid w:val="4F1C2B03"/>
    <w:rsid w:val="4F34F15C"/>
    <w:rsid w:val="4F6C19B0"/>
    <w:rsid w:val="4F9AE149"/>
    <w:rsid w:val="4FAA8700"/>
    <w:rsid w:val="508C4F35"/>
    <w:rsid w:val="5157F41E"/>
    <w:rsid w:val="51C6BCC8"/>
    <w:rsid w:val="54C46E46"/>
    <w:rsid w:val="55528625"/>
    <w:rsid w:val="5553F14A"/>
    <w:rsid w:val="566EB377"/>
    <w:rsid w:val="569FE359"/>
    <w:rsid w:val="573A5860"/>
    <w:rsid w:val="5747F0C7"/>
    <w:rsid w:val="579FBC9F"/>
    <w:rsid w:val="58CEEEE9"/>
    <w:rsid w:val="58E3C128"/>
    <w:rsid w:val="591BC7CB"/>
    <w:rsid w:val="59763D45"/>
    <w:rsid w:val="59CB1360"/>
    <w:rsid w:val="5AD75D61"/>
    <w:rsid w:val="5B2829B5"/>
    <w:rsid w:val="5D7DBD17"/>
    <w:rsid w:val="5DA6927A"/>
    <w:rsid w:val="5E11BCCA"/>
    <w:rsid w:val="5E97C405"/>
    <w:rsid w:val="5F5302AC"/>
    <w:rsid w:val="5F95A953"/>
    <w:rsid w:val="5FB4C978"/>
    <w:rsid w:val="604B9C53"/>
    <w:rsid w:val="6062884A"/>
    <w:rsid w:val="60DD9836"/>
    <w:rsid w:val="611BE32B"/>
    <w:rsid w:val="6135931D"/>
    <w:rsid w:val="614789EB"/>
    <w:rsid w:val="618EC019"/>
    <w:rsid w:val="61979E64"/>
    <w:rsid w:val="61D34566"/>
    <w:rsid w:val="62796897"/>
    <w:rsid w:val="62D01112"/>
    <w:rsid w:val="6443FBE7"/>
    <w:rsid w:val="6473B890"/>
    <w:rsid w:val="656E9954"/>
    <w:rsid w:val="65DFCC48"/>
    <w:rsid w:val="66B8A171"/>
    <w:rsid w:val="672E88CB"/>
    <w:rsid w:val="679E6014"/>
    <w:rsid w:val="681AC000"/>
    <w:rsid w:val="685471D2"/>
    <w:rsid w:val="69F04233"/>
    <w:rsid w:val="6B15EF6E"/>
    <w:rsid w:val="6C4FEF7A"/>
    <w:rsid w:val="6C754DB3"/>
    <w:rsid w:val="6DE90FF3"/>
    <w:rsid w:val="6E37DF48"/>
    <w:rsid w:val="6EA312B0"/>
    <w:rsid w:val="6EAF5492"/>
    <w:rsid w:val="6F264F03"/>
    <w:rsid w:val="6F89AE7E"/>
    <w:rsid w:val="6FB77649"/>
    <w:rsid w:val="7019A717"/>
    <w:rsid w:val="707BC7AF"/>
    <w:rsid w:val="70A3BF28"/>
    <w:rsid w:val="72A2C849"/>
    <w:rsid w:val="73F01239"/>
    <w:rsid w:val="76C49FC4"/>
    <w:rsid w:val="783D981A"/>
    <w:rsid w:val="78E6846B"/>
    <w:rsid w:val="79AC6C20"/>
    <w:rsid w:val="79FBE4A4"/>
    <w:rsid w:val="7BAD34E7"/>
    <w:rsid w:val="7C5BD666"/>
    <w:rsid w:val="7D0CDE3A"/>
    <w:rsid w:val="7D490548"/>
    <w:rsid w:val="7E50505A"/>
    <w:rsid w:val="7E85723D"/>
    <w:rsid w:val="7ECA2548"/>
    <w:rsid w:val="7EDA9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9C97"/>
  <w15:chartTrackingRefBased/>
  <w15:docId w15:val="{E55F563E-5B07-4002-90FC-9206049C65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03D44D5C"/>
  </w:style>
  <w:style w:type="character" w:styleId="eop" w:customStyle="true">
    <w:uiPriority w:val="1"/>
    <w:name w:val="eop"/>
    <w:basedOn w:val="DefaultParagraphFont"/>
    <w:rsid w:val="03D44D5C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ppseconnect.com/" TargetMode="External" Id="R641cb9c860484c71" /><Relationship Type="http://schemas.openxmlformats.org/officeDocument/2006/relationships/hyperlink" Target="https://inspiria.edu.in/" TargetMode="External" Id="R2765bb39d88e4092" /><Relationship Type="http://schemas.openxmlformats.org/officeDocument/2006/relationships/hyperlink" Target="https://www.appseconnect.com/" TargetMode="External" Id="R704559e3cfd54551" /><Relationship Type="http://schemas.openxmlformats.org/officeDocument/2006/relationships/hyperlink" Target="https://inspiria.edu.in/" TargetMode="External" Id="R3c21d7ab5e6c4a15" /><Relationship Type="http://schemas.openxmlformats.org/officeDocument/2006/relationships/hyperlink" Target="https://inspiria.edu.in/inhub/" TargetMode="External" Id="R365a520a03084bf8" /><Relationship Type="http://schemas.openxmlformats.org/officeDocument/2006/relationships/hyperlink" Target="https://www.tieconkolkata.com/" TargetMode="External" Id="R182d43c418b4453c" /><Relationship Type="http://schemas.openxmlformats.org/officeDocument/2006/relationships/hyperlink" Target="https://www.appseconnect.com/exhibited-at-nasscom-international-sme-conclave-2019/" TargetMode="External" Id="R4c99462d36df41df" /><Relationship Type="http://schemas.openxmlformats.org/officeDocument/2006/relationships/hyperlink" Target="https://insync.co.in/nasscom-education-summit-2014/" TargetMode="External" Id="R95e650bccdeb428f" /><Relationship Type="http://schemas.openxmlformats.org/officeDocument/2006/relationships/hyperlink" Target="https://inspiria.edu.in/nasscom-techconclave-2016-great-transformation/" TargetMode="External" Id="R1fbf31ce4eae44ad" /><Relationship Type="http://schemas.openxmlformats.org/officeDocument/2006/relationships/hyperlink" Target="https://rti.run/team/" TargetMode="External" Id="R56831a2ca22f4a65" /><Relationship Type="http://schemas.openxmlformats.org/officeDocument/2006/relationships/hyperlink" Target="https://inspiria.edu.in/youthrun/" TargetMode="External" Id="Ra98e6ae49f07402e" /><Relationship Type="http://schemas.openxmlformats.org/officeDocument/2006/relationships/hyperlink" Target="https://www.atulstays.com/session/" TargetMode="External" Id="R8f31dae59f8c4696" /><Relationship Type="http://schemas.openxmlformats.org/officeDocument/2006/relationships/hyperlink" Target="https://www.facebook.com/atulstays" TargetMode="External" Id="R65198fc3565a48a0" /><Relationship Type="http://schemas.openxmlformats.org/officeDocument/2006/relationships/hyperlink" Target="https://twitter.com/atulstays" TargetMode="External" Id="R14be5499b1794dfc" /><Relationship Type="http://schemas.openxmlformats.org/officeDocument/2006/relationships/hyperlink" Target="https://www.linkedin.com/in/atulstays/" TargetMode="External" Id="R9c6e8687464b4b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2023-07-17T08:50:40.4141261Z</dcterms:created>
  <dcterms:modified xsi:type="dcterms:W3CDTF">2023-07-17T12:59:59.1503630Z</dcterms:modified>
  <dc:creator>Jhilik Dasgupta</dc:creator>
  <lastModifiedBy>Jhilik Dasgupta</lastModifiedBy>
</coreProperties>
</file>